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A017" w14:textId="77777777" w:rsidR="00AB251C" w:rsidRDefault="00AB251C" w:rsidP="002141CC">
      <w:pPr>
        <w:pStyle w:val="Ingenmellomrom"/>
      </w:pPr>
    </w:p>
    <w:tbl>
      <w:tblPr>
        <w:tblStyle w:val="Tabellrutenett"/>
        <w:tblW w:w="14567" w:type="dxa"/>
        <w:tblLook w:val="04A0" w:firstRow="1" w:lastRow="0" w:firstColumn="1" w:lastColumn="0" w:noHBand="0" w:noVBand="1"/>
      </w:tblPr>
      <w:tblGrid>
        <w:gridCol w:w="862"/>
        <w:gridCol w:w="570"/>
        <w:gridCol w:w="6786"/>
        <w:gridCol w:w="1621"/>
        <w:gridCol w:w="926"/>
        <w:gridCol w:w="3802"/>
      </w:tblGrid>
      <w:tr w:rsidR="002141CC" w14:paraId="14723E30" w14:textId="77777777" w:rsidTr="006F652B">
        <w:trPr>
          <w:cantSplit/>
          <w:trHeight w:val="405"/>
        </w:trPr>
        <w:tc>
          <w:tcPr>
            <w:tcW w:w="14567" w:type="dxa"/>
            <w:gridSpan w:val="6"/>
            <w:vAlign w:val="center"/>
          </w:tcPr>
          <w:p w14:paraId="369886A5" w14:textId="0DF43200" w:rsidR="002141CC" w:rsidRPr="002141CC" w:rsidRDefault="00F63F27" w:rsidP="00F63F27">
            <w:pPr>
              <w:pStyle w:val="Topptek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 Sjekkliste for kontroll</w:t>
            </w:r>
            <w:r w:rsidR="002141CC" w:rsidRPr="002141CC">
              <w:rPr>
                <w:b/>
                <w:sz w:val="28"/>
                <w:szCs w:val="28"/>
              </w:rPr>
              <w:t xml:space="preserve"> av </w:t>
            </w:r>
            <w:proofErr w:type="gramStart"/>
            <w:r w:rsidR="002141CC" w:rsidRPr="002141CC">
              <w:rPr>
                <w:b/>
                <w:sz w:val="28"/>
                <w:szCs w:val="28"/>
              </w:rPr>
              <w:t xml:space="preserve">SHA  </w:t>
            </w:r>
            <w:proofErr w:type="spellStart"/>
            <w:r w:rsidR="002141CC" w:rsidRPr="002141CC">
              <w:rPr>
                <w:b/>
                <w:sz w:val="28"/>
                <w:szCs w:val="28"/>
              </w:rPr>
              <w:t>iht</w:t>
            </w:r>
            <w:proofErr w:type="spellEnd"/>
            <w:proofErr w:type="gramEnd"/>
            <w:r w:rsidR="002141CC" w:rsidRPr="002141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141CC" w:rsidRPr="002141CC">
              <w:rPr>
                <w:b/>
                <w:sz w:val="28"/>
                <w:szCs w:val="28"/>
              </w:rPr>
              <w:t>Bhf</w:t>
            </w:r>
            <w:proofErr w:type="spellEnd"/>
            <w:r w:rsidR="002141CC" w:rsidRPr="002141CC">
              <w:rPr>
                <w:b/>
                <w:sz w:val="28"/>
                <w:szCs w:val="28"/>
              </w:rPr>
              <w:t xml:space="preserve"> § 8 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  <w:proofErr w:type="gramStart"/>
            <w:r w:rsidR="002141CC" w:rsidRPr="002141CC">
              <w:rPr>
                <w:b/>
                <w:sz w:val="28"/>
                <w:szCs w:val="28"/>
              </w:rPr>
              <w:t>PROSJEKT:</w:t>
            </w:r>
            <w:r w:rsidR="00EC179B">
              <w:rPr>
                <w:b/>
                <w:sz w:val="28"/>
                <w:szCs w:val="28"/>
              </w:rPr>
              <w:t xml:space="preserve">  </w:t>
            </w:r>
            <w:r w:rsidR="001162F7">
              <w:rPr>
                <w:b/>
                <w:sz w:val="28"/>
                <w:szCs w:val="28"/>
              </w:rPr>
              <w:t>VA</w:t>
            </w:r>
            <w:proofErr w:type="gramEnd"/>
            <w:r w:rsidR="0041671D">
              <w:rPr>
                <w:b/>
                <w:sz w:val="28"/>
                <w:szCs w:val="28"/>
              </w:rPr>
              <w:t xml:space="preserve">          </w:t>
            </w:r>
          </w:p>
        </w:tc>
      </w:tr>
      <w:tr w:rsidR="00096288" w14:paraId="0C7B998C" w14:textId="77777777" w:rsidTr="006F652B">
        <w:trPr>
          <w:cantSplit/>
          <w:trHeight w:val="405"/>
        </w:trPr>
        <w:tc>
          <w:tcPr>
            <w:tcW w:w="8218" w:type="dxa"/>
            <w:gridSpan w:val="3"/>
            <w:vAlign w:val="center"/>
          </w:tcPr>
          <w:p w14:paraId="7DC86D88" w14:textId="77777777" w:rsidR="00AB251C" w:rsidRPr="00EC179B" w:rsidRDefault="00AB251C" w:rsidP="00AB251C">
            <w:pPr>
              <w:rPr>
                <w:b/>
                <w:sz w:val="24"/>
                <w:szCs w:val="24"/>
              </w:rPr>
            </w:pPr>
            <w:r w:rsidRPr="00EC179B">
              <w:rPr>
                <w:b/>
                <w:sz w:val="24"/>
                <w:szCs w:val="24"/>
              </w:rPr>
              <w:t>Krav</w:t>
            </w:r>
          </w:p>
        </w:tc>
        <w:tc>
          <w:tcPr>
            <w:tcW w:w="1621" w:type="dxa"/>
            <w:vAlign w:val="center"/>
          </w:tcPr>
          <w:p w14:paraId="0D1F0028" w14:textId="77777777" w:rsidR="00AB251C" w:rsidRPr="00AB251C" w:rsidRDefault="00AB251C" w:rsidP="006F652B">
            <w:pPr>
              <w:rPr>
                <w:b/>
              </w:rPr>
            </w:pPr>
            <w:r w:rsidRPr="00AB251C">
              <w:rPr>
                <w:b/>
              </w:rPr>
              <w:t>Løsning</w:t>
            </w:r>
          </w:p>
        </w:tc>
        <w:tc>
          <w:tcPr>
            <w:tcW w:w="926" w:type="dxa"/>
            <w:vAlign w:val="center"/>
          </w:tcPr>
          <w:p w14:paraId="7955BAD8" w14:textId="77777777" w:rsidR="00AB251C" w:rsidRPr="00AB251C" w:rsidRDefault="00AB251C" w:rsidP="006F652B">
            <w:pPr>
              <w:rPr>
                <w:b/>
              </w:rPr>
            </w:pPr>
            <w:r w:rsidRPr="00AB251C">
              <w:rPr>
                <w:b/>
              </w:rPr>
              <w:t>Utført</w:t>
            </w:r>
          </w:p>
        </w:tc>
        <w:tc>
          <w:tcPr>
            <w:tcW w:w="3802" w:type="dxa"/>
            <w:vAlign w:val="center"/>
          </w:tcPr>
          <w:p w14:paraId="68EDF923" w14:textId="77777777" w:rsidR="00AB251C" w:rsidRDefault="00AB251C" w:rsidP="00AB251C">
            <w:r w:rsidRPr="00AB251C">
              <w:rPr>
                <w:b/>
              </w:rPr>
              <w:t>Merknad</w:t>
            </w:r>
          </w:p>
        </w:tc>
      </w:tr>
      <w:tr w:rsidR="006A09CF" w:rsidRPr="002141CC" w14:paraId="69F1A41A" w14:textId="77777777" w:rsidTr="006F652B">
        <w:trPr>
          <w:cantSplit/>
          <w:trHeight w:val="405"/>
        </w:trPr>
        <w:tc>
          <w:tcPr>
            <w:tcW w:w="862" w:type="dxa"/>
            <w:vAlign w:val="center"/>
          </w:tcPr>
          <w:p w14:paraId="7CBE3D90" w14:textId="77777777" w:rsidR="00AB251C" w:rsidRPr="002141CC" w:rsidRDefault="00AB251C" w:rsidP="00AB251C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7356" w:type="dxa"/>
            <w:gridSpan w:val="2"/>
            <w:vAlign w:val="center"/>
          </w:tcPr>
          <w:p w14:paraId="294CB5E0" w14:textId="77777777" w:rsidR="00AB251C" w:rsidRPr="002141CC" w:rsidRDefault="00AB251C" w:rsidP="00AB251C">
            <w:pPr>
              <w:rPr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Organisasjonskart</w:t>
            </w:r>
          </w:p>
        </w:tc>
        <w:tc>
          <w:tcPr>
            <w:tcW w:w="1621" w:type="dxa"/>
            <w:vAlign w:val="center"/>
          </w:tcPr>
          <w:p w14:paraId="7EEA0FE3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74707C89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1A668464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</w:tr>
      <w:tr w:rsidR="006A09CF" w:rsidRPr="002141CC" w14:paraId="0B28B830" w14:textId="77777777" w:rsidTr="006F652B">
        <w:trPr>
          <w:cantSplit/>
          <w:trHeight w:val="405"/>
        </w:trPr>
        <w:tc>
          <w:tcPr>
            <w:tcW w:w="862" w:type="dxa"/>
            <w:vAlign w:val="center"/>
          </w:tcPr>
          <w:p w14:paraId="763166FD" w14:textId="77777777" w:rsidR="00AB251C" w:rsidRPr="002141CC" w:rsidRDefault="00AB251C" w:rsidP="00AB251C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7356" w:type="dxa"/>
            <w:gridSpan w:val="2"/>
            <w:vAlign w:val="center"/>
          </w:tcPr>
          <w:p w14:paraId="6048E72D" w14:textId="77777777" w:rsidR="00AB251C" w:rsidRPr="002141CC" w:rsidRDefault="00AB251C" w:rsidP="00AB251C">
            <w:pPr>
              <w:rPr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Fremdriftsplan</w:t>
            </w:r>
          </w:p>
        </w:tc>
        <w:tc>
          <w:tcPr>
            <w:tcW w:w="1621" w:type="dxa"/>
            <w:vAlign w:val="center"/>
          </w:tcPr>
          <w:p w14:paraId="67D99F82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2C9293A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1A3F583C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</w:tr>
      <w:tr w:rsidR="006A09CF" w:rsidRPr="002141CC" w14:paraId="211A38B6" w14:textId="77777777" w:rsidTr="006F652B">
        <w:trPr>
          <w:cantSplit/>
          <w:trHeight w:val="405"/>
        </w:trPr>
        <w:tc>
          <w:tcPr>
            <w:tcW w:w="862" w:type="dxa"/>
            <w:vAlign w:val="center"/>
          </w:tcPr>
          <w:p w14:paraId="342EBA5E" w14:textId="77777777" w:rsidR="00AB251C" w:rsidRPr="002141CC" w:rsidRDefault="00AB251C" w:rsidP="00AB251C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7356" w:type="dxa"/>
            <w:gridSpan w:val="2"/>
            <w:vAlign w:val="center"/>
          </w:tcPr>
          <w:p w14:paraId="7FB07313" w14:textId="77777777" w:rsidR="00AB251C" w:rsidRPr="002141CC" w:rsidRDefault="00AB251C" w:rsidP="00AB251C">
            <w:pPr>
              <w:rPr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Spesifikke tiltak</w:t>
            </w:r>
          </w:p>
        </w:tc>
        <w:tc>
          <w:tcPr>
            <w:tcW w:w="1621" w:type="dxa"/>
            <w:vAlign w:val="center"/>
          </w:tcPr>
          <w:p w14:paraId="2F3B9252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1B69155B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2964F510" w14:textId="77777777" w:rsidR="00AB251C" w:rsidRPr="002141CC" w:rsidRDefault="00AB251C" w:rsidP="00AB251C">
            <w:pPr>
              <w:rPr>
                <w:sz w:val="20"/>
                <w:szCs w:val="20"/>
              </w:rPr>
            </w:pPr>
          </w:p>
        </w:tc>
      </w:tr>
      <w:tr w:rsidR="009D2BC4" w:rsidRPr="002141CC" w14:paraId="290D6A42" w14:textId="77777777" w:rsidTr="006F652B">
        <w:trPr>
          <w:cantSplit/>
          <w:trHeight w:val="405"/>
        </w:trPr>
        <w:tc>
          <w:tcPr>
            <w:tcW w:w="862" w:type="dxa"/>
            <w:vAlign w:val="center"/>
          </w:tcPr>
          <w:p w14:paraId="05FE660D" w14:textId="77777777" w:rsidR="009D2BC4" w:rsidRPr="002141CC" w:rsidRDefault="009D2BC4" w:rsidP="00AB251C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0B9DC297" w14:textId="77777777" w:rsidR="009D2BC4" w:rsidRPr="002141CC" w:rsidRDefault="009D2BC4" w:rsidP="00AB251C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</w:t>
            </w:r>
          </w:p>
        </w:tc>
        <w:tc>
          <w:tcPr>
            <w:tcW w:w="6786" w:type="dxa"/>
            <w:vAlign w:val="center"/>
          </w:tcPr>
          <w:p w14:paraId="3E3EC15E" w14:textId="77777777" w:rsidR="009D2BC4" w:rsidRPr="002141CC" w:rsidRDefault="009D2BC4" w:rsidP="00AB251C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nær installasjon i grunnen.</w:t>
            </w:r>
          </w:p>
        </w:tc>
        <w:tc>
          <w:tcPr>
            <w:tcW w:w="1621" w:type="dxa"/>
            <w:vAlign w:val="center"/>
          </w:tcPr>
          <w:p w14:paraId="088D1AEE" w14:textId="77777777" w:rsidR="009D2BC4" w:rsidRPr="002141CC" w:rsidRDefault="009D2BC4" w:rsidP="009C01E9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84EBF87" w14:textId="77777777" w:rsidR="009D2BC4" w:rsidRPr="002141CC" w:rsidRDefault="009D2BC4" w:rsidP="00AB251C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7016782E" w14:textId="77777777" w:rsidR="009D2BC4" w:rsidRPr="002141CC" w:rsidRDefault="009D2BC4" w:rsidP="009D2BC4">
            <w:pPr>
              <w:rPr>
                <w:sz w:val="20"/>
                <w:szCs w:val="20"/>
              </w:rPr>
            </w:pPr>
          </w:p>
        </w:tc>
      </w:tr>
      <w:tr w:rsidR="008220A3" w:rsidRPr="002141CC" w14:paraId="3F422D93" w14:textId="77777777" w:rsidTr="006F652B">
        <w:trPr>
          <w:cantSplit/>
          <w:trHeight w:val="382"/>
        </w:trPr>
        <w:tc>
          <w:tcPr>
            <w:tcW w:w="862" w:type="dxa"/>
            <w:vAlign w:val="center"/>
          </w:tcPr>
          <w:p w14:paraId="02B22F09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08C32392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2</w:t>
            </w:r>
          </w:p>
        </w:tc>
        <w:tc>
          <w:tcPr>
            <w:tcW w:w="6786" w:type="dxa"/>
            <w:vAlign w:val="center"/>
          </w:tcPr>
          <w:p w14:paraId="41384D77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nær høyspentledning og elektriske installasjoner.</w:t>
            </w:r>
          </w:p>
        </w:tc>
        <w:tc>
          <w:tcPr>
            <w:tcW w:w="1621" w:type="dxa"/>
            <w:vAlign w:val="center"/>
          </w:tcPr>
          <w:p w14:paraId="2800AC42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3CDD28F5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0B7915B3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1E03F0C3" w14:textId="77777777" w:rsidTr="006F652B">
        <w:trPr>
          <w:cantSplit/>
          <w:trHeight w:val="382"/>
        </w:trPr>
        <w:tc>
          <w:tcPr>
            <w:tcW w:w="862" w:type="dxa"/>
            <w:vAlign w:val="center"/>
          </w:tcPr>
          <w:p w14:paraId="68DB270F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3A764F4E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3</w:t>
            </w:r>
          </w:p>
        </w:tc>
        <w:tc>
          <w:tcPr>
            <w:tcW w:w="6786" w:type="dxa"/>
            <w:vAlign w:val="center"/>
          </w:tcPr>
          <w:p w14:paraId="67CD298B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på steder med passerende trafikk.</w:t>
            </w:r>
          </w:p>
        </w:tc>
        <w:tc>
          <w:tcPr>
            <w:tcW w:w="1621" w:type="dxa"/>
            <w:vAlign w:val="center"/>
          </w:tcPr>
          <w:p w14:paraId="44BF9AE7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05A66EDB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CF7805A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546378BB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18382A2E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3DB6E92C" w14:textId="77777777" w:rsidR="008220A3" w:rsidRPr="003578FB" w:rsidRDefault="008220A3" w:rsidP="008220A3">
            <w:pPr>
              <w:rPr>
                <w:sz w:val="20"/>
                <w:szCs w:val="20"/>
              </w:rPr>
            </w:pPr>
            <w:r w:rsidRPr="003578FB">
              <w:rPr>
                <w:sz w:val="20"/>
                <w:szCs w:val="20"/>
              </w:rPr>
              <w:t>4</w:t>
            </w:r>
          </w:p>
        </w:tc>
        <w:tc>
          <w:tcPr>
            <w:tcW w:w="6786" w:type="dxa"/>
            <w:vAlign w:val="center"/>
          </w:tcPr>
          <w:p w14:paraId="2D1C1B3F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hvor arbeidstakere kan bli utsatt for ras eller synke i gjørme.</w:t>
            </w:r>
          </w:p>
        </w:tc>
        <w:tc>
          <w:tcPr>
            <w:tcW w:w="1621" w:type="dxa"/>
            <w:vAlign w:val="center"/>
          </w:tcPr>
          <w:p w14:paraId="2A4E06B2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0E63A71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200E01B0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30951691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071B75D4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4383FBF7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5</w:t>
            </w:r>
          </w:p>
        </w:tc>
        <w:tc>
          <w:tcPr>
            <w:tcW w:w="6786" w:type="dxa"/>
            <w:vAlign w:val="center"/>
          </w:tcPr>
          <w:p w14:paraId="3966042E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bruk av sprengstoff.</w:t>
            </w:r>
          </w:p>
        </w:tc>
        <w:tc>
          <w:tcPr>
            <w:tcW w:w="1621" w:type="dxa"/>
            <w:vAlign w:val="center"/>
          </w:tcPr>
          <w:p w14:paraId="19BB1D33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3A5BE1C1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71F073BD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41098713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628F8AB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37C9B113" w14:textId="77777777" w:rsidR="008220A3" w:rsidRPr="00050025" w:rsidRDefault="008220A3" w:rsidP="008220A3">
            <w:pPr>
              <w:rPr>
                <w:sz w:val="20"/>
                <w:szCs w:val="20"/>
              </w:rPr>
            </w:pPr>
            <w:r w:rsidRPr="00050025">
              <w:rPr>
                <w:sz w:val="20"/>
                <w:szCs w:val="20"/>
              </w:rPr>
              <w:t>6</w:t>
            </w:r>
          </w:p>
        </w:tc>
        <w:tc>
          <w:tcPr>
            <w:tcW w:w="6786" w:type="dxa"/>
            <w:vAlign w:val="center"/>
          </w:tcPr>
          <w:p w14:paraId="4F9B05E3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i sjakter, underjordisk masseforflytning og arbeid i tunneler.</w:t>
            </w:r>
          </w:p>
        </w:tc>
        <w:tc>
          <w:tcPr>
            <w:tcW w:w="1621" w:type="dxa"/>
            <w:vAlign w:val="center"/>
          </w:tcPr>
          <w:p w14:paraId="093DA31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1CA68A17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C0C5AF0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16F58FD5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258FAE3C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141BEE78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7</w:t>
            </w:r>
          </w:p>
        </w:tc>
        <w:tc>
          <w:tcPr>
            <w:tcW w:w="6786" w:type="dxa"/>
            <w:vAlign w:val="center"/>
          </w:tcPr>
          <w:p w14:paraId="0E982DB1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fare for drukning.</w:t>
            </w:r>
          </w:p>
        </w:tc>
        <w:tc>
          <w:tcPr>
            <w:tcW w:w="1621" w:type="dxa"/>
            <w:vAlign w:val="center"/>
          </w:tcPr>
          <w:p w14:paraId="7F1D8656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AB7836F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D3A0C45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0DF68C50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659B8CE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1B7998C5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8</w:t>
            </w:r>
          </w:p>
        </w:tc>
        <w:tc>
          <w:tcPr>
            <w:tcW w:w="6786" w:type="dxa"/>
            <w:vAlign w:val="center"/>
          </w:tcPr>
          <w:p w14:paraId="22E6740B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i senkekasser der luften er komprimert.</w:t>
            </w:r>
          </w:p>
        </w:tc>
        <w:tc>
          <w:tcPr>
            <w:tcW w:w="1621" w:type="dxa"/>
            <w:vAlign w:val="center"/>
          </w:tcPr>
          <w:p w14:paraId="7DFE7F7E" w14:textId="77777777" w:rsidR="008220A3" w:rsidRPr="00096288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76DF924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40FB9100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54BDE56E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46718E56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0D6E58B4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9</w:t>
            </w:r>
          </w:p>
        </w:tc>
        <w:tc>
          <w:tcPr>
            <w:tcW w:w="6786" w:type="dxa"/>
            <w:vAlign w:val="center"/>
          </w:tcPr>
          <w:p w14:paraId="5D4DB49A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bruk av dykkerutstyr.</w:t>
            </w:r>
          </w:p>
        </w:tc>
        <w:tc>
          <w:tcPr>
            <w:tcW w:w="1621" w:type="dxa"/>
            <w:vAlign w:val="center"/>
          </w:tcPr>
          <w:p w14:paraId="09164F2A" w14:textId="77777777" w:rsidR="008220A3" w:rsidRPr="00096288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37E7C23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112AE84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28BF7624" w14:textId="77777777" w:rsidTr="006F652B">
        <w:trPr>
          <w:cantSplit/>
          <w:trHeight w:val="400"/>
        </w:trPr>
        <w:tc>
          <w:tcPr>
            <w:tcW w:w="862" w:type="dxa"/>
            <w:vAlign w:val="center"/>
          </w:tcPr>
          <w:p w14:paraId="141780E2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64B8225C" w14:textId="77777777" w:rsidR="008220A3" w:rsidRPr="003578FB" w:rsidRDefault="008220A3" w:rsidP="008220A3">
            <w:pPr>
              <w:rPr>
                <w:sz w:val="20"/>
                <w:szCs w:val="20"/>
              </w:rPr>
            </w:pPr>
            <w:r w:rsidRPr="003578FB">
              <w:rPr>
                <w:sz w:val="20"/>
                <w:szCs w:val="20"/>
              </w:rPr>
              <w:t>10</w:t>
            </w:r>
          </w:p>
        </w:tc>
        <w:tc>
          <w:tcPr>
            <w:tcW w:w="6786" w:type="dxa"/>
            <w:vAlign w:val="center"/>
          </w:tcPr>
          <w:p w14:paraId="070B0F79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at person kan bli skadet ved fall eller av fallende gjenstander.</w:t>
            </w:r>
          </w:p>
        </w:tc>
        <w:tc>
          <w:tcPr>
            <w:tcW w:w="1621" w:type="dxa"/>
            <w:vAlign w:val="center"/>
          </w:tcPr>
          <w:p w14:paraId="4E5D4596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6B4360E8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12E9A72F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8220A3" w:rsidRPr="002141CC" w14:paraId="4F491DD0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5424022B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04740337" w14:textId="77777777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11</w:t>
            </w:r>
          </w:p>
        </w:tc>
        <w:tc>
          <w:tcPr>
            <w:tcW w:w="6786" w:type="dxa"/>
            <w:vAlign w:val="center"/>
          </w:tcPr>
          <w:p w14:paraId="71AC156B" w14:textId="6E24FD04" w:rsidR="008220A3" w:rsidRPr="002141CC" w:rsidRDefault="008220A3" w:rsidP="008220A3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riv</w:t>
            </w:r>
            <w:r w:rsidR="00F63F27">
              <w:rPr>
                <w:sz w:val="20"/>
                <w:szCs w:val="20"/>
              </w:rPr>
              <w:t>n</w:t>
            </w:r>
            <w:r w:rsidRPr="002141CC">
              <w:rPr>
                <w:sz w:val="20"/>
                <w:szCs w:val="20"/>
              </w:rPr>
              <w:t>ing av bærende konstruksjon.</w:t>
            </w:r>
          </w:p>
        </w:tc>
        <w:tc>
          <w:tcPr>
            <w:tcW w:w="1621" w:type="dxa"/>
            <w:vAlign w:val="center"/>
          </w:tcPr>
          <w:p w14:paraId="71BE8BCD" w14:textId="77777777" w:rsidR="008220A3" w:rsidRPr="00096288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360620E6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2428E0E9" w14:textId="77777777" w:rsidR="008220A3" w:rsidRPr="002141CC" w:rsidRDefault="008220A3" w:rsidP="008220A3">
            <w:pPr>
              <w:rPr>
                <w:sz w:val="20"/>
                <w:szCs w:val="20"/>
              </w:rPr>
            </w:pPr>
          </w:p>
        </w:tc>
      </w:tr>
      <w:tr w:rsidR="00573ECF" w:rsidRPr="002141CC" w14:paraId="6EBF516B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4309A63B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643AEDF6" w14:textId="77777777" w:rsidR="00573ECF" w:rsidRPr="003578FB" w:rsidRDefault="00573ECF" w:rsidP="00573ECF">
            <w:pPr>
              <w:rPr>
                <w:sz w:val="20"/>
                <w:szCs w:val="20"/>
              </w:rPr>
            </w:pPr>
            <w:r w:rsidRPr="003578FB">
              <w:rPr>
                <w:sz w:val="20"/>
                <w:szCs w:val="20"/>
              </w:rPr>
              <w:t>12</w:t>
            </w:r>
          </w:p>
        </w:tc>
        <w:tc>
          <w:tcPr>
            <w:tcW w:w="6786" w:type="dxa"/>
            <w:vAlign w:val="center"/>
          </w:tcPr>
          <w:p w14:paraId="43C7EFFA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med montering og demontering av tunge elementer.</w:t>
            </w:r>
          </w:p>
        </w:tc>
        <w:tc>
          <w:tcPr>
            <w:tcW w:w="1621" w:type="dxa"/>
            <w:vAlign w:val="center"/>
          </w:tcPr>
          <w:p w14:paraId="684E1C17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17988922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1D18A9C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53B2283C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3CA37267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6568AF0F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13</w:t>
            </w:r>
          </w:p>
        </w:tc>
        <w:tc>
          <w:tcPr>
            <w:tcW w:w="6786" w:type="dxa"/>
            <w:vAlign w:val="center"/>
          </w:tcPr>
          <w:p w14:paraId="7C10C3E3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innebærer fare for helseskadelig eksponering for støv, gass, støy og vibrasjoner.</w:t>
            </w:r>
          </w:p>
        </w:tc>
        <w:tc>
          <w:tcPr>
            <w:tcW w:w="1621" w:type="dxa"/>
            <w:vAlign w:val="center"/>
          </w:tcPr>
          <w:p w14:paraId="2A37DBD2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3BF8C09C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101F8C9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567B0AD4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74BE713E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490B437F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14</w:t>
            </w:r>
          </w:p>
        </w:tc>
        <w:tc>
          <w:tcPr>
            <w:tcW w:w="6786" w:type="dxa"/>
            <w:vAlign w:val="center"/>
          </w:tcPr>
          <w:p w14:paraId="50292F3C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som utsetter personer for kjemiske eller biologiske stoffer som kan medføre en belastning for sikkerhet, helse og arbeidsmiljø, eller som innebærer et lov- eller forskriftsmessig krav til helsekontroll.</w:t>
            </w:r>
          </w:p>
        </w:tc>
        <w:tc>
          <w:tcPr>
            <w:tcW w:w="1621" w:type="dxa"/>
            <w:vAlign w:val="center"/>
          </w:tcPr>
          <w:p w14:paraId="5705F14E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1A071561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1CCBEE20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4F7D2494" w14:textId="77777777" w:rsidTr="006F652B">
        <w:trPr>
          <w:cantSplit/>
          <w:trHeight w:val="428"/>
        </w:trPr>
        <w:tc>
          <w:tcPr>
            <w:tcW w:w="14567" w:type="dxa"/>
            <w:gridSpan w:val="6"/>
            <w:vAlign w:val="center"/>
          </w:tcPr>
          <w:p w14:paraId="495B529D" w14:textId="77777777" w:rsidR="00573ECF" w:rsidRPr="00AB251C" w:rsidRDefault="00573ECF" w:rsidP="00573ECF">
            <w:pPr>
              <w:rPr>
                <w:b/>
              </w:rPr>
            </w:pPr>
          </w:p>
        </w:tc>
      </w:tr>
      <w:tr w:rsidR="00573ECF" w:rsidRPr="002141CC" w14:paraId="226B3251" w14:textId="77777777" w:rsidTr="006F652B">
        <w:trPr>
          <w:cantSplit/>
          <w:trHeight w:val="428"/>
        </w:trPr>
        <w:tc>
          <w:tcPr>
            <w:tcW w:w="8218" w:type="dxa"/>
            <w:gridSpan w:val="3"/>
            <w:vAlign w:val="center"/>
          </w:tcPr>
          <w:p w14:paraId="0EF12FEA" w14:textId="77777777" w:rsidR="00573ECF" w:rsidRPr="00EC179B" w:rsidRDefault="00573ECF" w:rsidP="00573ECF">
            <w:pPr>
              <w:rPr>
                <w:b/>
                <w:sz w:val="24"/>
                <w:szCs w:val="24"/>
              </w:rPr>
            </w:pPr>
            <w:r w:rsidRPr="00EC179B">
              <w:rPr>
                <w:b/>
                <w:sz w:val="24"/>
                <w:szCs w:val="24"/>
              </w:rPr>
              <w:t>Krav</w:t>
            </w:r>
          </w:p>
        </w:tc>
        <w:tc>
          <w:tcPr>
            <w:tcW w:w="1621" w:type="dxa"/>
            <w:vAlign w:val="center"/>
          </w:tcPr>
          <w:p w14:paraId="55C7D7EF" w14:textId="77777777" w:rsidR="00573ECF" w:rsidRPr="00AB251C" w:rsidRDefault="00573ECF" w:rsidP="00573ECF">
            <w:pPr>
              <w:rPr>
                <w:b/>
              </w:rPr>
            </w:pPr>
          </w:p>
        </w:tc>
        <w:tc>
          <w:tcPr>
            <w:tcW w:w="926" w:type="dxa"/>
            <w:vAlign w:val="center"/>
          </w:tcPr>
          <w:p w14:paraId="6EB3C0F1" w14:textId="77777777" w:rsidR="00573ECF" w:rsidRPr="00AB251C" w:rsidRDefault="00573ECF" w:rsidP="00573ECF">
            <w:pPr>
              <w:rPr>
                <w:b/>
              </w:rPr>
            </w:pPr>
            <w:r w:rsidRPr="00AB251C">
              <w:rPr>
                <w:b/>
              </w:rPr>
              <w:t>Utført</w:t>
            </w:r>
          </w:p>
        </w:tc>
        <w:tc>
          <w:tcPr>
            <w:tcW w:w="3802" w:type="dxa"/>
            <w:vAlign w:val="center"/>
          </w:tcPr>
          <w:p w14:paraId="00FDC495" w14:textId="77777777" w:rsidR="00573ECF" w:rsidRDefault="00573ECF" w:rsidP="00573ECF">
            <w:r w:rsidRPr="00AB251C">
              <w:rPr>
                <w:b/>
              </w:rPr>
              <w:t>Merknad</w:t>
            </w:r>
          </w:p>
        </w:tc>
      </w:tr>
      <w:tr w:rsidR="00573ECF" w:rsidRPr="002141CC" w14:paraId="725A41CB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05760B06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1C9189A3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15</w:t>
            </w:r>
          </w:p>
        </w:tc>
        <w:tc>
          <w:tcPr>
            <w:tcW w:w="6786" w:type="dxa"/>
            <w:vAlign w:val="center"/>
          </w:tcPr>
          <w:p w14:paraId="1659E0A3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Arbeid med ioniserende stråling som krever at det utpekes kontrollerte eller overvåkede soner.</w:t>
            </w:r>
          </w:p>
        </w:tc>
        <w:tc>
          <w:tcPr>
            <w:tcW w:w="1621" w:type="dxa"/>
            <w:vAlign w:val="center"/>
          </w:tcPr>
          <w:p w14:paraId="110B81B5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017BA63B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7FA4DA5E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573C82C9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0B9AFD43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53F2B833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16</w:t>
            </w:r>
          </w:p>
        </w:tc>
        <w:tc>
          <w:tcPr>
            <w:tcW w:w="6786" w:type="dxa"/>
            <w:vAlign w:val="center"/>
          </w:tcPr>
          <w:p w14:paraId="21915399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 xml:space="preserve">Arbeid som innebærer brann – og </w:t>
            </w:r>
            <w:r>
              <w:rPr>
                <w:sz w:val="20"/>
                <w:szCs w:val="20"/>
              </w:rPr>
              <w:t>ek</w:t>
            </w:r>
            <w:r w:rsidRPr="002141CC">
              <w:rPr>
                <w:sz w:val="20"/>
                <w:szCs w:val="20"/>
              </w:rPr>
              <w:t>splosjonsfare.</w:t>
            </w:r>
          </w:p>
        </w:tc>
        <w:tc>
          <w:tcPr>
            <w:tcW w:w="1621" w:type="dxa"/>
            <w:vAlign w:val="center"/>
          </w:tcPr>
          <w:p w14:paraId="5F40CA9B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53A974B9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26EFC3F0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750D8B" w:rsidRPr="002141CC" w14:paraId="251DAEEB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335DDB0C" w14:textId="77777777" w:rsidR="00750D8B" w:rsidRPr="002141CC" w:rsidRDefault="00750D8B" w:rsidP="00573EC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vAlign w:val="center"/>
          </w:tcPr>
          <w:p w14:paraId="32A938A5" w14:textId="46F76EE0" w:rsidR="00750D8B" w:rsidRPr="002141CC" w:rsidRDefault="00750D8B" w:rsidP="00573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786" w:type="dxa"/>
            <w:vAlign w:val="center"/>
          </w:tcPr>
          <w:p w14:paraId="20EEF141" w14:textId="7BB3BDB0" w:rsidR="00750D8B" w:rsidRPr="002141CC" w:rsidRDefault="00750D8B" w:rsidP="00573ECF">
            <w:pPr>
              <w:rPr>
                <w:sz w:val="20"/>
                <w:szCs w:val="20"/>
              </w:rPr>
            </w:pPr>
            <w:r>
              <w:t>arbeid som innebærer fare for helseskadelig ergonomiske belastninger.</w:t>
            </w:r>
          </w:p>
        </w:tc>
        <w:tc>
          <w:tcPr>
            <w:tcW w:w="1621" w:type="dxa"/>
            <w:vAlign w:val="center"/>
          </w:tcPr>
          <w:p w14:paraId="09A9FFE4" w14:textId="77777777" w:rsidR="00750D8B" w:rsidRPr="002141CC" w:rsidRDefault="00750D8B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59CA86EC" w14:textId="77777777" w:rsidR="00750D8B" w:rsidRPr="002141CC" w:rsidRDefault="00750D8B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49A6F54F" w14:textId="77777777" w:rsidR="00750D8B" w:rsidRPr="002141CC" w:rsidRDefault="00750D8B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659F1429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4772467D" w14:textId="77777777" w:rsidR="00573ECF" w:rsidRPr="002141CC" w:rsidRDefault="00573ECF" w:rsidP="00573ECF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7356" w:type="dxa"/>
            <w:gridSpan w:val="2"/>
            <w:vAlign w:val="center"/>
          </w:tcPr>
          <w:p w14:paraId="060711B7" w14:textId="77777777" w:rsidR="00573ECF" w:rsidRPr="002141CC" w:rsidRDefault="00573ECF" w:rsidP="00573ECF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Rutiner for avviksbehandling</w:t>
            </w:r>
          </w:p>
        </w:tc>
        <w:tc>
          <w:tcPr>
            <w:tcW w:w="1621" w:type="dxa"/>
            <w:vAlign w:val="center"/>
          </w:tcPr>
          <w:p w14:paraId="583F46F6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0E922F06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1922C2FD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25F0F2A1" w14:textId="77777777" w:rsidTr="006F652B">
        <w:trPr>
          <w:cantSplit/>
          <w:trHeight w:val="428"/>
        </w:trPr>
        <w:tc>
          <w:tcPr>
            <w:tcW w:w="8218" w:type="dxa"/>
            <w:gridSpan w:val="3"/>
            <w:vAlign w:val="center"/>
          </w:tcPr>
          <w:p w14:paraId="22D56833" w14:textId="77777777" w:rsidR="00573ECF" w:rsidRPr="00EC179B" w:rsidRDefault="00573ECF" w:rsidP="00573ECF">
            <w:pPr>
              <w:rPr>
                <w:b/>
                <w:sz w:val="24"/>
                <w:szCs w:val="24"/>
              </w:rPr>
            </w:pPr>
            <w:r w:rsidRPr="00EC179B">
              <w:rPr>
                <w:b/>
                <w:sz w:val="24"/>
                <w:szCs w:val="24"/>
              </w:rPr>
              <w:t>Krav utenom BHF</w:t>
            </w:r>
          </w:p>
        </w:tc>
        <w:tc>
          <w:tcPr>
            <w:tcW w:w="1621" w:type="dxa"/>
            <w:vAlign w:val="center"/>
          </w:tcPr>
          <w:p w14:paraId="700B374E" w14:textId="77777777" w:rsidR="00573ECF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79558FD0" w14:textId="77777777" w:rsidR="00573ECF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627B0EBA" w14:textId="77777777" w:rsidR="00573ECF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6E826217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2798C409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-</w:t>
            </w:r>
          </w:p>
        </w:tc>
        <w:tc>
          <w:tcPr>
            <w:tcW w:w="7356" w:type="dxa"/>
            <w:gridSpan w:val="2"/>
            <w:vAlign w:val="center"/>
          </w:tcPr>
          <w:p w14:paraId="2AA553EE" w14:textId="77777777" w:rsidR="00573ECF" w:rsidRPr="002141CC" w:rsidRDefault="00573ECF" w:rsidP="00573ECF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Spesifikk risikoanalyse for prosjektet</w:t>
            </w:r>
          </w:p>
        </w:tc>
        <w:tc>
          <w:tcPr>
            <w:tcW w:w="1621" w:type="dxa"/>
            <w:vAlign w:val="center"/>
          </w:tcPr>
          <w:p w14:paraId="23918FF4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24C49DA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63B9EB3D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71E2D67C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1AFA11E1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-</w:t>
            </w:r>
          </w:p>
        </w:tc>
        <w:tc>
          <w:tcPr>
            <w:tcW w:w="7356" w:type="dxa"/>
            <w:gridSpan w:val="2"/>
            <w:vAlign w:val="center"/>
          </w:tcPr>
          <w:p w14:paraId="068CB298" w14:textId="77777777" w:rsidR="00573ECF" w:rsidRPr="002141CC" w:rsidRDefault="00573ECF" w:rsidP="00573ECF">
            <w:pPr>
              <w:rPr>
                <w:b/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>Sprengning</w:t>
            </w:r>
          </w:p>
        </w:tc>
        <w:tc>
          <w:tcPr>
            <w:tcW w:w="1621" w:type="dxa"/>
            <w:vAlign w:val="center"/>
          </w:tcPr>
          <w:p w14:paraId="5EAC1A21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0B734493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601A740C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264DFF4C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264B42FE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sz w:val="20"/>
                <w:szCs w:val="20"/>
              </w:rPr>
              <w:t>-</w:t>
            </w:r>
          </w:p>
        </w:tc>
        <w:tc>
          <w:tcPr>
            <w:tcW w:w="7356" w:type="dxa"/>
            <w:gridSpan w:val="2"/>
            <w:vAlign w:val="center"/>
          </w:tcPr>
          <w:p w14:paraId="3055CC23" w14:textId="77777777" w:rsidR="00573ECF" w:rsidRPr="002141CC" w:rsidRDefault="00573ECF" w:rsidP="00573E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Forurensing/forurenset grunn</w:t>
            </w:r>
          </w:p>
        </w:tc>
        <w:tc>
          <w:tcPr>
            <w:tcW w:w="1621" w:type="dxa"/>
            <w:vAlign w:val="center"/>
          </w:tcPr>
          <w:p w14:paraId="66852797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1D4CB3A2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22941749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636E1FC4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1947CDCB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56" w:type="dxa"/>
            <w:gridSpan w:val="2"/>
            <w:vAlign w:val="center"/>
          </w:tcPr>
          <w:p w14:paraId="72AEADA6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 w:rsidRPr="002141CC">
              <w:rPr>
                <w:b/>
                <w:sz w:val="20"/>
                <w:szCs w:val="20"/>
              </w:rPr>
              <w:t xml:space="preserve">Rutiner for oppdatering </w:t>
            </w:r>
            <w:r>
              <w:rPr>
                <w:b/>
                <w:sz w:val="20"/>
                <w:szCs w:val="20"/>
              </w:rPr>
              <w:t>av risiko</w:t>
            </w:r>
          </w:p>
        </w:tc>
        <w:tc>
          <w:tcPr>
            <w:tcW w:w="1621" w:type="dxa"/>
            <w:vAlign w:val="center"/>
          </w:tcPr>
          <w:p w14:paraId="3248AF65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297D735C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3802" w:type="dxa"/>
            <w:vAlign w:val="center"/>
          </w:tcPr>
          <w:p w14:paraId="4CBF56B4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  <w:tr w:rsidR="00573ECF" w:rsidRPr="002141CC" w14:paraId="0CF344FA" w14:textId="77777777" w:rsidTr="006F652B">
        <w:trPr>
          <w:cantSplit/>
          <w:trHeight w:val="428"/>
        </w:trPr>
        <w:tc>
          <w:tcPr>
            <w:tcW w:w="862" w:type="dxa"/>
            <w:vAlign w:val="center"/>
          </w:tcPr>
          <w:p w14:paraId="12C57D05" w14:textId="77777777" w:rsidR="00573ECF" w:rsidRPr="002141CC" w:rsidRDefault="00573ECF" w:rsidP="00573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56" w:type="dxa"/>
            <w:gridSpan w:val="2"/>
            <w:vAlign w:val="center"/>
          </w:tcPr>
          <w:p w14:paraId="3D59E1FD" w14:textId="77777777" w:rsidR="00573ECF" w:rsidRPr="009C01E9" w:rsidRDefault="00573ECF" w:rsidP="00573ECF">
            <w:pPr>
              <w:rPr>
                <w:b/>
                <w:sz w:val="20"/>
                <w:szCs w:val="20"/>
              </w:rPr>
            </w:pPr>
            <w:r w:rsidRPr="009C01E9">
              <w:rPr>
                <w:b/>
                <w:sz w:val="20"/>
                <w:szCs w:val="20"/>
              </w:rPr>
              <w:t>Rutiner for oppdatering av SHA plan</w:t>
            </w:r>
          </w:p>
        </w:tc>
        <w:tc>
          <w:tcPr>
            <w:tcW w:w="1621" w:type="dxa"/>
            <w:vAlign w:val="center"/>
          </w:tcPr>
          <w:p w14:paraId="3C3F7117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Align w:val="center"/>
          </w:tcPr>
          <w:p w14:paraId="68E25273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4D81F07A" w14:textId="77777777" w:rsidR="00573ECF" w:rsidRPr="002141CC" w:rsidRDefault="00573ECF" w:rsidP="00573ECF">
            <w:pPr>
              <w:rPr>
                <w:sz w:val="20"/>
                <w:szCs w:val="20"/>
              </w:rPr>
            </w:pPr>
          </w:p>
        </w:tc>
      </w:tr>
    </w:tbl>
    <w:p w14:paraId="6BA9D753" w14:textId="77777777" w:rsidR="00AB251C" w:rsidRDefault="00AB251C"/>
    <w:p w14:paraId="6DB6874E" w14:textId="77777777" w:rsidR="009C4FBF" w:rsidRDefault="009C4FBF"/>
    <w:p w14:paraId="0E71BACB" w14:textId="77777777" w:rsidR="009C4FBF" w:rsidRDefault="009C4FBF">
      <w:r>
        <w:rPr>
          <w:b/>
          <w:sz w:val="24"/>
        </w:rPr>
        <w:t>Kontroll: navn/dato:</w:t>
      </w:r>
    </w:p>
    <w:sectPr w:rsidR="009C4FBF" w:rsidSect="006A09CF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9821" w14:textId="77777777" w:rsidR="00926BE3" w:rsidRDefault="00926BE3" w:rsidP="009C4FBF">
      <w:pPr>
        <w:spacing w:after="0" w:line="240" w:lineRule="auto"/>
      </w:pPr>
      <w:r>
        <w:separator/>
      </w:r>
    </w:p>
  </w:endnote>
  <w:endnote w:type="continuationSeparator" w:id="0">
    <w:p w14:paraId="02E78D90" w14:textId="77777777" w:rsidR="00926BE3" w:rsidRDefault="00926BE3" w:rsidP="009C4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FEFAB" w14:textId="77777777" w:rsidR="00926BE3" w:rsidRDefault="00926BE3" w:rsidP="009C4FBF">
      <w:pPr>
        <w:spacing w:after="0" w:line="240" w:lineRule="auto"/>
      </w:pPr>
      <w:r>
        <w:separator/>
      </w:r>
    </w:p>
  </w:footnote>
  <w:footnote w:type="continuationSeparator" w:id="0">
    <w:p w14:paraId="78BB80D6" w14:textId="77777777" w:rsidR="00926BE3" w:rsidRDefault="00926BE3" w:rsidP="009C4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821434"/>
      <w:docPartObj>
        <w:docPartGallery w:val="Page Numbers (Top of Page)"/>
        <w:docPartUnique/>
      </w:docPartObj>
    </w:sdtPr>
    <w:sdtEndPr/>
    <w:sdtContent>
      <w:p w14:paraId="1838E20F" w14:textId="03140C07" w:rsidR="00F63F27" w:rsidRDefault="00F63F27" w:rsidP="00F63F27">
        <w:pPr>
          <w:pStyle w:val="Topptekst"/>
        </w:pPr>
        <w:r w:rsidRPr="00F63F27">
          <w:rPr>
            <w:b/>
            <w:sz w:val="24"/>
            <w:szCs w:val="24"/>
          </w:rPr>
          <w:t xml:space="preserve">Arendal kommune                 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0D8B">
          <w:rPr>
            <w:noProof/>
          </w:rPr>
          <w:t>1</w:t>
        </w:r>
        <w:r>
          <w:fldChar w:fldCharType="end"/>
        </w:r>
      </w:p>
    </w:sdtContent>
  </w:sdt>
  <w:p w14:paraId="39EE419D" w14:textId="77777777" w:rsidR="00F63F27" w:rsidRDefault="00F63F2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11093"/>
    <w:multiLevelType w:val="hybridMultilevel"/>
    <w:tmpl w:val="4F1069B8"/>
    <w:lvl w:ilvl="0" w:tplc="DE8650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8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51C"/>
    <w:rsid w:val="0003731D"/>
    <w:rsid w:val="00050025"/>
    <w:rsid w:val="00060362"/>
    <w:rsid w:val="000611CC"/>
    <w:rsid w:val="00096288"/>
    <w:rsid w:val="000F1273"/>
    <w:rsid w:val="00102FC2"/>
    <w:rsid w:val="001162F7"/>
    <w:rsid w:val="001303C7"/>
    <w:rsid w:val="0018265C"/>
    <w:rsid w:val="001944EA"/>
    <w:rsid w:val="002031F1"/>
    <w:rsid w:val="002141CC"/>
    <w:rsid w:val="0028015D"/>
    <w:rsid w:val="002A2144"/>
    <w:rsid w:val="002A5434"/>
    <w:rsid w:val="00321E38"/>
    <w:rsid w:val="003578FB"/>
    <w:rsid w:val="003F6588"/>
    <w:rsid w:val="0041671D"/>
    <w:rsid w:val="004B5852"/>
    <w:rsid w:val="00573ECF"/>
    <w:rsid w:val="005C6A72"/>
    <w:rsid w:val="006220FD"/>
    <w:rsid w:val="0062445B"/>
    <w:rsid w:val="006A09CF"/>
    <w:rsid w:val="006F652B"/>
    <w:rsid w:val="00707219"/>
    <w:rsid w:val="00733AA1"/>
    <w:rsid w:val="00750D8B"/>
    <w:rsid w:val="00756653"/>
    <w:rsid w:val="007A1825"/>
    <w:rsid w:val="007C073E"/>
    <w:rsid w:val="007D7900"/>
    <w:rsid w:val="007F7D17"/>
    <w:rsid w:val="008024D0"/>
    <w:rsid w:val="008220A3"/>
    <w:rsid w:val="00827D76"/>
    <w:rsid w:val="00874F7A"/>
    <w:rsid w:val="008A7651"/>
    <w:rsid w:val="008A765A"/>
    <w:rsid w:val="008D4DFB"/>
    <w:rsid w:val="008E764E"/>
    <w:rsid w:val="00925396"/>
    <w:rsid w:val="00926BE3"/>
    <w:rsid w:val="00945659"/>
    <w:rsid w:val="009C01E9"/>
    <w:rsid w:val="009C4FBF"/>
    <w:rsid w:val="009D2BC4"/>
    <w:rsid w:val="009F492B"/>
    <w:rsid w:val="00A44EDF"/>
    <w:rsid w:val="00A74BC6"/>
    <w:rsid w:val="00AB251C"/>
    <w:rsid w:val="00AB75E8"/>
    <w:rsid w:val="00B2208C"/>
    <w:rsid w:val="00B821B7"/>
    <w:rsid w:val="00B91E3B"/>
    <w:rsid w:val="00BF7849"/>
    <w:rsid w:val="00C8013C"/>
    <w:rsid w:val="00D1769D"/>
    <w:rsid w:val="00DB7F56"/>
    <w:rsid w:val="00DE4E04"/>
    <w:rsid w:val="00E06A33"/>
    <w:rsid w:val="00E11CFE"/>
    <w:rsid w:val="00E94AA2"/>
    <w:rsid w:val="00EC179B"/>
    <w:rsid w:val="00F406EA"/>
    <w:rsid w:val="00F4507C"/>
    <w:rsid w:val="00F63F27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C4420"/>
  <w15:docId w15:val="{90395262-6125-4B85-9B80-491EB3B1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F5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AB25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genmellomrom">
    <w:name w:val="No Spacing"/>
    <w:uiPriority w:val="1"/>
    <w:qFormat/>
    <w:rsid w:val="002141CC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2141C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C4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C4FBF"/>
  </w:style>
  <w:style w:type="paragraph" w:styleId="Bunntekst">
    <w:name w:val="footer"/>
    <w:basedOn w:val="Normal"/>
    <w:link w:val="BunntekstTegn"/>
    <w:uiPriority w:val="99"/>
    <w:unhideWhenUsed/>
    <w:rsid w:val="009C4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4FBF"/>
  </w:style>
  <w:style w:type="paragraph" w:styleId="Bobletekst">
    <w:name w:val="Balloon Text"/>
    <w:basedOn w:val="Normal"/>
    <w:link w:val="BobletekstTegn"/>
    <w:uiPriority w:val="99"/>
    <w:semiHidden/>
    <w:unhideWhenUsed/>
    <w:rsid w:val="009C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C4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C0ACE444-C512-4A11-ACC3-DDE8E8AF6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64A96-8553-41E2-B54B-33743A78D408}"/>
</file>

<file path=customXml/itemProps3.xml><?xml version="1.0" encoding="utf-8"?>
<ds:datastoreItem xmlns:ds="http://schemas.openxmlformats.org/officeDocument/2006/customXml" ds:itemID="{16D81661-2D3F-45A5-8533-430817C7EDE1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281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Agder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mje</dc:creator>
  <cp:lastModifiedBy>Synstrud, Jørn</cp:lastModifiedBy>
  <cp:revision>23</cp:revision>
  <cp:lastPrinted>2011-02-18T10:24:00Z</cp:lastPrinted>
  <dcterms:created xsi:type="dcterms:W3CDTF">2014-06-17T09:21:00Z</dcterms:created>
  <dcterms:modified xsi:type="dcterms:W3CDTF">2026-09-14T09:24:00Z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  <property fmtid="{D5CDD505-2E9C-101B-9397-08002B2CF9AE}" pid="4" name="Order">
    <vt:r8>14494700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tProjectPhase">
    <vt:lpwstr/>
  </property>
</Properties>
</file>